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12"/>
        <w:gridCol w:w="235"/>
        <w:gridCol w:w="853"/>
        <w:gridCol w:w="284"/>
        <w:gridCol w:w="73"/>
        <w:gridCol w:w="212"/>
        <w:gridCol w:w="149"/>
        <w:gridCol w:w="135"/>
        <w:gridCol w:w="45"/>
        <w:gridCol w:w="1265"/>
        <w:gridCol w:w="112"/>
        <w:gridCol w:w="569"/>
        <w:gridCol w:w="628"/>
        <w:gridCol w:w="135"/>
        <w:gridCol w:w="90"/>
        <w:gridCol w:w="569"/>
        <w:gridCol w:w="45"/>
        <w:gridCol w:w="239"/>
        <w:gridCol w:w="281"/>
        <w:gridCol w:w="176"/>
        <w:gridCol w:w="406"/>
        <w:gridCol w:w="275"/>
        <w:gridCol w:w="569"/>
        <w:gridCol w:w="569"/>
        <w:gridCol w:w="172"/>
        <w:gridCol w:w="41"/>
        <w:gridCol w:w="355"/>
        <w:gridCol w:w="285"/>
        <w:gridCol w:w="170"/>
        <w:gridCol w:w="399"/>
      </w:tblGrid>
      <w:tr>
        <w:trPr>
          <w:trHeight w:hRule="exact" w:val="274"/>
        </w:trPr>
        <w:tc>
          <w:tcPr>
            <w:tcW w:w="93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0401060</w:t>
            </w:r>
          </w:p>
        </w:tc>
      </w:tr>
      <w:tr>
        <w:trPr>
          <w:trHeight w:hRule="exact" w:val="188"/>
        </w:trPr>
        <w:tc>
          <w:tcPr>
            <w:tcW w:w="200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Поступ. в банк плат.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Списано со сч. плат.</w:t>
            </w:r>
          </w:p>
        </w:tc>
        <w:tc>
          <w:tcPr>
            <w:tcW w:w="59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>
        <w:trPr>
          <w:trHeight w:val="23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>
        <w:trPr>
          <w:trHeight w:hRule="exact" w:val="72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</w:tc>
      </w:tr>
      <w:tr>
        <w:trPr>
          <w:trHeight w:hRule="exact" w:val="273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</w:tr>
      <w:tr>
        <w:trPr>
          <w:trHeight w:hRule="exact" w:val="111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ПЛАТЕЖНОЕ ПОРУЧЕНИЕ № 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..2023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электронно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>
        <w:trPr>
          <w:trHeight w:hRule="exact" w:val="163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99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>
        <w:trPr>
          <w:trHeight w:hRule="exact" w:val="274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hRule="exact" w:val="274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hRule="exact" w:val="822"/>
        </w:trPr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прописью</w:t>
            </w:r>
          </w:p>
        </w:tc>
        <w:tc>
          <w:tcPr>
            <w:tcW w:w="9101" w:type="dxa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274"/>
        </w:trPr>
        <w:tc>
          <w:tcPr>
            <w:tcW w:w="285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176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98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Северо-Западное ГУ Банка России// УФК по г.Санкт-Петербургу, г.Санкт-Петербург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014030106</w:t>
            </w:r>
          </w:p>
        </w:tc>
      </w:tr>
      <w:tr>
        <w:trPr>
          <w:trHeight w:hRule="exact" w:val="176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40102810945370000005</w:t>
            </w:r>
          </w:p>
        </w:tc>
      </w:tr>
      <w:tr>
        <w:trPr>
          <w:trHeight w:hRule="exact" w:val="99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>
        <w:trPr>
          <w:trHeight w:hRule="exact" w:val="273"/>
        </w:trPr>
        <w:tc>
          <w:tcPr>
            <w:tcW w:w="285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Courier New" w:hAnsi="Courier New" w:cs="Courier New"/>
                <w:sz w:val="20"/>
                <w:szCs w:val="20"/>
              </w:rPr>
              <w:t>7809010037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Courier New" w:hAnsi="Courier New" w:cs="Courier New"/>
                <w:sz w:val="20"/>
                <w:szCs w:val="20"/>
              </w:rPr>
              <w:t>783901001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03224643400000007200</w:t>
            </w:r>
          </w:p>
        </w:tc>
      </w:tr>
      <w:tr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5" w:firstLine="1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Финансов Санкт-Петербурга (СПб ГБУЗ «Центр СПИД и инфекционных заболеваний» л/с 0151035)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260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Очер.плат.</w:t>
            </w:r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hRule="exact" w:val="15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>
        <w:trPr>
          <w:trHeight w:hRule="exact" w:val="260"/>
        </w:trPr>
        <w:tc>
          <w:tcPr>
            <w:tcW w:w="569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Рез.поле</w:t>
            </w:r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14"/>
        </w:trPr>
        <w:tc>
          <w:tcPr>
            <w:tcW w:w="569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>
        <w:trPr>
          <w:trHeight w:hRule="exact" w:val="274"/>
        </w:trPr>
        <w:tc>
          <w:tcPr>
            <w:tcW w:w="25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00000000000000000150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40306000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13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>
        <w:trPr>
          <w:trHeight w:hRule="exact" w:val="274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816 (ПД КОСГУ 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150)</w:t>
            </w:r>
          </w:p>
        </w:tc>
      </w:tr>
      <w:tr>
        <w:trPr>
          <w:trHeight w:hRule="exact" w:val="1084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Добровольное пожертвование на ведение уставной деятельности. НДС не облагается</w:t>
            </w:r>
          </w:p>
        </w:tc>
      </w:tr>
      <w:tr>
        <w:trPr>
          <w:trHeight w:hRule="exact" w:val="274"/>
        </w:trPr>
        <w:tc>
          <w:tcPr>
            <w:tcW w:w="10248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Назначение платежа</w:t>
            </w:r>
          </w:p>
        </w:tc>
      </w:tr>
      <w:tr>
        <w:trPr>
          <w:trHeight w:hRule="exact" w:val="274"/>
        </w:trPr>
        <w:tc>
          <w:tcPr>
            <w:tcW w:w="41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18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Отметки банка</w:t>
            </w:r>
          </w:p>
        </w:tc>
        <w:tc>
          <w:tcPr>
            <w:tcW w:w="12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>
        <w:trPr>
          <w:trHeight w:hRule="exact" w:val="274"/>
        </w:trPr>
        <w:tc>
          <w:tcPr>
            <w:tcW w:w="4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>
        <w:trPr>
          <w:trHeight w:hRule="exact" w:val="184"/>
        </w:trPr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>
        <w:trPr>
          <w:trHeight w:hRule="exact" w:val="9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>
        <w:trPr>
          <w:trHeight w:hRule="exact" w:val="171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</w:tr>
      <w:tr>
        <w:trPr>
          <w:trHeight w:hRule="exact" w:val="377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rPr>
          <w:trHeight w:hRule="exact" w:val="274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/>
    <w:sectPr>
      <w:pgSz w:w="11926" w:h="16867"/>
      <w:pgMar w:top="565" w:right="565" w:bottom="847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manushina</cp:lastModifiedBy>
  <cp:revision>2</cp:revision>
  <cp:lastPrinted>2023-03-22T12:28:00Z</cp:lastPrinted>
  <dcterms:created xsi:type="dcterms:W3CDTF">2024-07-01T10:35:00Z</dcterms:created>
  <dcterms:modified xsi:type="dcterms:W3CDTF">2024-07-01T10:35:00Z</dcterms:modified>
</cp:coreProperties>
</file>